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0F" w:rsidRPr="00F94FA8" w:rsidRDefault="00776B0F" w:rsidP="00776B0F">
      <w:pPr>
        <w:pStyle w:val="a3"/>
        <w:jc w:val="center"/>
        <w:rPr>
          <w:sz w:val="36"/>
          <w:szCs w:val="36"/>
        </w:rPr>
      </w:pPr>
      <w:r w:rsidRPr="00F94FA8">
        <w:rPr>
          <w:rStyle w:val="a4"/>
          <w:sz w:val="36"/>
          <w:szCs w:val="36"/>
        </w:rPr>
        <w:t xml:space="preserve">Схема </w:t>
      </w:r>
      <w:r w:rsidRPr="00F94FA8">
        <w:rPr>
          <w:b/>
          <w:bCs/>
          <w:sz w:val="36"/>
          <w:szCs w:val="36"/>
        </w:rPr>
        <w:br/>
      </w:r>
      <w:r w:rsidRPr="00F94FA8">
        <w:rPr>
          <w:rStyle w:val="a4"/>
          <w:sz w:val="36"/>
          <w:szCs w:val="36"/>
        </w:rPr>
        <w:t xml:space="preserve">построения личного профессионального плана учащегося, которая поможет сформировать выпускнику </w:t>
      </w:r>
      <w:r w:rsidRPr="00F94FA8">
        <w:rPr>
          <w:b/>
          <w:bCs/>
          <w:sz w:val="36"/>
          <w:szCs w:val="36"/>
        </w:rPr>
        <w:br/>
      </w:r>
      <w:r w:rsidRPr="00F94FA8">
        <w:rPr>
          <w:rStyle w:val="a4"/>
          <w:sz w:val="36"/>
          <w:szCs w:val="36"/>
        </w:rPr>
        <w:t>обоснованный и реальный профессиональный план.</w:t>
      </w:r>
    </w:p>
    <w:p w:rsidR="00776B0F" w:rsidRPr="00F94FA8" w:rsidRDefault="00776B0F" w:rsidP="00776B0F">
      <w:pPr>
        <w:pStyle w:val="a3"/>
        <w:jc w:val="both"/>
        <w:rPr>
          <w:b/>
          <w:sz w:val="40"/>
          <w:szCs w:val="40"/>
        </w:rPr>
      </w:pPr>
      <w:r w:rsidRPr="00F94FA8">
        <w:rPr>
          <w:rStyle w:val="a4"/>
          <w:b w:val="0"/>
          <w:sz w:val="40"/>
          <w:szCs w:val="40"/>
        </w:rPr>
        <w:t>1. Главная цель (что я буду делать, таким буду, где буду, чего достигну, идеал жизни и деятельности).</w:t>
      </w:r>
    </w:p>
    <w:p w:rsidR="00776B0F" w:rsidRPr="00F94FA8" w:rsidRDefault="00776B0F" w:rsidP="00776B0F">
      <w:pPr>
        <w:pStyle w:val="a3"/>
        <w:jc w:val="both"/>
        <w:rPr>
          <w:b/>
          <w:sz w:val="40"/>
          <w:szCs w:val="40"/>
        </w:rPr>
      </w:pPr>
      <w:r w:rsidRPr="00F94FA8">
        <w:rPr>
          <w:rStyle w:val="a4"/>
          <w:b w:val="0"/>
          <w:sz w:val="40"/>
          <w:szCs w:val="40"/>
        </w:rPr>
        <w:t>2. Цепочка ближайших и более отдаленных конкретных целей (чему и где учиться, перспективы повышения мастерства).</w:t>
      </w:r>
    </w:p>
    <w:p w:rsidR="00776B0F" w:rsidRPr="00F94FA8" w:rsidRDefault="00776B0F" w:rsidP="00776B0F">
      <w:pPr>
        <w:pStyle w:val="a3"/>
        <w:jc w:val="both"/>
        <w:rPr>
          <w:b/>
          <w:sz w:val="40"/>
          <w:szCs w:val="40"/>
        </w:rPr>
      </w:pPr>
      <w:r w:rsidRPr="00F94FA8">
        <w:rPr>
          <w:rStyle w:val="a4"/>
          <w:b w:val="0"/>
          <w:sz w:val="40"/>
          <w:szCs w:val="40"/>
        </w:rPr>
        <w:t>3. Пути и средства достижения ближайших целей (беседы с людьми, проба сил, самообразование, подготовительные курсы, поступление в учебное заведение).</w:t>
      </w:r>
    </w:p>
    <w:p w:rsidR="00776B0F" w:rsidRPr="00F94FA8" w:rsidRDefault="00776B0F" w:rsidP="00776B0F">
      <w:pPr>
        <w:pStyle w:val="a3"/>
        <w:jc w:val="both"/>
        <w:rPr>
          <w:b/>
          <w:sz w:val="40"/>
          <w:szCs w:val="40"/>
        </w:rPr>
      </w:pPr>
      <w:r w:rsidRPr="00F94FA8">
        <w:rPr>
          <w:rStyle w:val="a4"/>
          <w:b w:val="0"/>
          <w:sz w:val="40"/>
          <w:szCs w:val="40"/>
        </w:rPr>
        <w:t>4. Внешние условия достижения целей (трудности, возможные препятствия, возможное противодействие тех или иных людей).</w:t>
      </w:r>
    </w:p>
    <w:p w:rsidR="00776B0F" w:rsidRPr="00F94FA8" w:rsidRDefault="00776B0F" w:rsidP="00776B0F">
      <w:pPr>
        <w:pStyle w:val="a3"/>
        <w:jc w:val="both"/>
        <w:rPr>
          <w:b/>
          <w:sz w:val="40"/>
          <w:szCs w:val="40"/>
        </w:rPr>
      </w:pPr>
      <w:r w:rsidRPr="00F94FA8">
        <w:rPr>
          <w:rStyle w:val="a4"/>
          <w:b w:val="0"/>
          <w:sz w:val="40"/>
          <w:szCs w:val="40"/>
        </w:rPr>
        <w:t>5. Внутренние условия (оценка своих возможностей: состояние здоровья, способности к теоретическому или практическому обучению, настойчивость, терпение, личные качества, необходимые для работы по данной специальности).</w:t>
      </w:r>
    </w:p>
    <w:p w:rsidR="00776B0F" w:rsidRPr="00F94FA8" w:rsidRDefault="00776B0F" w:rsidP="00776B0F">
      <w:pPr>
        <w:pStyle w:val="a3"/>
        <w:jc w:val="both"/>
        <w:rPr>
          <w:b/>
          <w:sz w:val="40"/>
          <w:szCs w:val="40"/>
        </w:rPr>
      </w:pPr>
      <w:r w:rsidRPr="00F94FA8">
        <w:rPr>
          <w:rStyle w:val="a4"/>
          <w:b w:val="0"/>
          <w:sz w:val="40"/>
          <w:szCs w:val="40"/>
        </w:rPr>
        <w:t>6. Запасные варианты целей и путей их достижения на случай возникновения непреодолимых препятствий для реализации главной цели.</w:t>
      </w:r>
    </w:p>
    <w:p w:rsidR="00170D23" w:rsidRDefault="00170D23"/>
    <w:sectPr w:rsidR="00170D23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76B0F"/>
    <w:rsid w:val="000C30D4"/>
    <w:rsid w:val="00170D23"/>
    <w:rsid w:val="00232EE9"/>
    <w:rsid w:val="006B2150"/>
    <w:rsid w:val="00776B0F"/>
    <w:rsid w:val="00AD65BD"/>
    <w:rsid w:val="00DB010D"/>
    <w:rsid w:val="00DE20F2"/>
    <w:rsid w:val="00F452C8"/>
    <w:rsid w:val="00F9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6B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оу 15</dc:creator>
  <cp:lastModifiedBy>User</cp:lastModifiedBy>
  <cp:revision>3</cp:revision>
  <dcterms:created xsi:type="dcterms:W3CDTF">2018-01-11T17:19:00Z</dcterms:created>
  <dcterms:modified xsi:type="dcterms:W3CDTF">2021-03-22T19:27:00Z</dcterms:modified>
</cp:coreProperties>
</file>